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38"/>
        <w:tblW w:w="9889" w:type="dxa"/>
        <w:tblLook w:val="0000" w:firstRow="0" w:lastRow="0" w:firstColumn="0" w:lastColumn="0" w:noHBand="0" w:noVBand="0"/>
      </w:tblPr>
      <w:tblGrid>
        <w:gridCol w:w="4219"/>
        <w:gridCol w:w="5670"/>
      </w:tblGrid>
      <w:tr w:rsidR="007D3001" w:rsidRPr="007D3001" w:rsidTr="00443A2B">
        <w:trPr>
          <w:trHeight w:val="719"/>
        </w:trPr>
        <w:tc>
          <w:tcPr>
            <w:tcW w:w="4219" w:type="dxa"/>
          </w:tcPr>
          <w:p w:rsidR="007D3001" w:rsidRPr="007D3001" w:rsidRDefault="007D3001" w:rsidP="00CE445C">
            <w:pPr>
              <w:keepNext/>
              <w:spacing w:after="0" w:line="360" w:lineRule="auto"/>
              <w:jc w:val="both"/>
              <w:outlineLvl w:val="0"/>
              <w:rPr>
                <w:rFonts w:eastAsia="Times New Roman" w:cs="Times New Roman"/>
                <w:sz w:val="24"/>
                <w:szCs w:val="24"/>
                <w:lang w:val="nl-NL"/>
              </w:rPr>
            </w:pPr>
            <w:r w:rsidRPr="007D3001">
              <w:rPr>
                <w:rFonts w:eastAsia="Times New Roman" w:cs="Times New Roman"/>
                <w:sz w:val="24"/>
                <w:szCs w:val="24"/>
                <w:lang w:val="nl-NL"/>
              </w:rPr>
              <w:t xml:space="preserve">  </w:t>
            </w:r>
            <w:r w:rsidRPr="007D3001">
              <w:rPr>
                <w:rFonts w:eastAsia="Times New Roman" w:cs="Times New Roman"/>
                <w:sz w:val="24"/>
                <w:szCs w:val="24"/>
                <w:lang w:val="nl-NL"/>
              </w:rPr>
              <w:br w:type="page"/>
              <w:t>UBND HUYỆN BÌNH GIANG</w:t>
            </w:r>
          </w:p>
          <w:p w:rsidR="007D3001" w:rsidRPr="007D3001" w:rsidRDefault="007D3001" w:rsidP="00CE445C">
            <w:pPr>
              <w:keepNext/>
              <w:spacing w:after="0" w:line="360" w:lineRule="auto"/>
              <w:jc w:val="both"/>
              <w:outlineLvl w:val="3"/>
              <w:rPr>
                <w:rFonts w:eastAsia="Times New Roman" w:cs="Times New Roman"/>
                <w:b/>
                <w:bCs/>
                <w:sz w:val="24"/>
                <w:szCs w:val="24"/>
                <w:lang w:val="nl-NL"/>
              </w:rPr>
            </w:pPr>
            <w:r w:rsidRPr="007D3001">
              <w:rPr>
                <w:rFonts w:eastAsia="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6C0746C3" wp14:editId="6E32A085">
                      <wp:simplePos x="0" y="0"/>
                      <wp:positionH relativeFrom="column">
                        <wp:posOffset>638810</wp:posOffset>
                      </wp:positionH>
                      <wp:positionV relativeFrom="paragraph">
                        <wp:posOffset>195579</wp:posOffset>
                      </wp:positionV>
                      <wp:extent cx="1244600" cy="0"/>
                      <wp:effectExtent l="0" t="0" r="1270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C42C12"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15.4pt" to="14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B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Cb5P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"/>
                  </w:pict>
                </mc:Fallback>
              </mc:AlternateContent>
            </w:r>
            <w:r w:rsidRPr="007D3001">
              <w:rPr>
                <w:rFonts w:eastAsia="Times New Roman" w:cs="Times New Roman"/>
                <w:b/>
                <w:bCs/>
                <w:sz w:val="24"/>
                <w:szCs w:val="24"/>
                <w:lang w:val="nl-NL"/>
              </w:rPr>
              <w:t>TRƯỜNG THCS TÂN HỒNG</w:t>
            </w:r>
          </w:p>
          <w:p w:rsidR="007D3001" w:rsidRPr="007D3001" w:rsidRDefault="007D3001" w:rsidP="00CE445C">
            <w:pPr>
              <w:spacing w:after="0" w:line="276" w:lineRule="auto"/>
              <w:jc w:val="both"/>
              <w:rPr>
                <w:rFonts w:eastAsia="Calibri" w:cs="Times New Roman"/>
                <w:sz w:val="22"/>
                <w:lang w:val="nl-NL"/>
              </w:rPr>
            </w:pPr>
            <w:r w:rsidRPr="007D3001">
              <w:rPr>
                <w:rFonts w:eastAsia="Calibri" w:cs="Times New Roman"/>
                <w:sz w:val="22"/>
                <w:lang w:val="nl-NL"/>
              </w:rPr>
              <w:t xml:space="preserve">           SỐ  :     KH-TV</w:t>
            </w:r>
          </w:p>
        </w:tc>
        <w:tc>
          <w:tcPr>
            <w:tcW w:w="5670" w:type="dxa"/>
          </w:tcPr>
          <w:p w:rsidR="007D3001" w:rsidRPr="007D3001" w:rsidRDefault="007D3001" w:rsidP="006F394A">
            <w:pPr>
              <w:spacing w:after="0" w:line="360" w:lineRule="auto"/>
              <w:jc w:val="center"/>
              <w:rPr>
                <w:rFonts w:eastAsia="Times New Roman" w:cs="Times New Roman"/>
                <w:b/>
                <w:bCs/>
                <w:sz w:val="24"/>
                <w:szCs w:val="24"/>
                <w:lang w:val="nl-NL"/>
              </w:rPr>
            </w:pPr>
            <w:r w:rsidRPr="007D3001">
              <w:rPr>
                <w:rFonts w:eastAsia="Times New Roman" w:cs="Times New Roman"/>
                <w:b/>
                <w:bCs/>
                <w:sz w:val="24"/>
                <w:szCs w:val="24"/>
                <w:lang w:val="nl-NL"/>
              </w:rPr>
              <w:t>CỘNG HOÀ XÃ HỘI CHỦ NGHĨA VIỆT NAM</w:t>
            </w:r>
          </w:p>
          <w:p w:rsidR="007D3001" w:rsidRPr="007D3001" w:rsidRDefault="007D3001" w:rsidP="006F394A">
            <w:pPr>
              <w:spacing w:after="0" w:line="360" w:lineRule="auto"/>
              <w:jc w:val="center"/>
              <w:rPr>
                <w:rFonts w:eastAsia="Calibri" w:cs="Times New Roman"/>
                <w:b/>
                <w:bCs/>
                <w:sz w:val="24"/>
                <w:szCs w:val="24"/>
                <w:lang w:val="nl-NL"/>
              </w:rPr>
            </w:pPr>
            <w:r w:rsidRPr="007D3001">
              <w:rPr>
                <w:rFonts w:eastAsia="Calibri" w:cs="Times New Roman"/>
                <w:noProof/>
                <w:sz w:val="24"/>
                <w:szCs w:val="24"/>
              </w:rPr>
              <mc:AlternateContent>
                <mc:Choice Requires="wps">
                  <w:drawing>
                    <wp:anchor distT="4294967295" distB="4294967295" distL="114300" distR="114300" simplePos="0" relativeHeight="251660288" behindDoc="0" locked="0" layoutInCell="1" allowOverlap="1" wp14:anchorId="27450DEC" wp14:editId="1F33D71A">
                      <wp:simplePos x="0" y="0"/>
                      <wp:positionH relativeFrom="column">
                        <wp:posOffset>941070</wp:posOffset>
                      </wp:positionH>
                      <wp:positionV relativeFrom="paragraph">
                        <wp:posOffset>198755</wp:posOffset>
                      </wp:positionV>
                      <wp:extent cx="150495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848CF9"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15.65pt" to="19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hN03wx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"/>
                  </w:pict>
                </mc:Fallback>
              </mc:AlternateContent>
            </w:r>
            <w:r w:rsidRPr="007D3001">
              <w:rPr>
                <w:rFonts w:eastAsia="Calibri" w:cs="Times New Roman"/>
                <w:b/>
                <w:bCs/>
                <w:sz w:val="24"/>
                <w:szCs w:val="24"/>
                <w:lang w:val="nl-NL"/>
              </w:rPr>
              <w:t>Độc lập – Tự do – Hạnh Phúc</w:t>
            </w:r>
          </w:p>
          <w:p w:rsidR="001229F0" w:rsidRDefault="001229F0" w:rsidP="006F394A">
            <w:pPr>
              <w:spacing w:after="0" w:line="360" w:lineRule="auto"/>
              <w:jc w:val="center"/>
              <w:rPr>
                <w:rFonts w:eastAsia="Calibri" w:cs="Times New Roman"/>
                <w:b/>
                <w:bCs/>
                <w:sz w:val="24"/>
                <w:szCs w:val="24"/>
                <w:lang w:val="nl-NL"/>
              </w:rPr>
            </w:pPr>
          </w:p>
          <w:p w:rsidR="007D3001" w:rsidRPr="001229F0" w:rsidRDefault="007D3001" w:rsidP="006F394A">
            <w:pPr>
              <w:spacing w:after="0" w:line="360" w:lineRule="auto"/>
              <w:jc w:val="center"/>
              <w:rPr>
                <w:rFonts w:eastAsia="Calibri" w:cs="Times New Roman"/>
                <w:bCs/>
                <w:i/>
                <w:sz w:val="24"/>
                <w:szCs w:val="24"/>
                <w:lang w:val="nl-NL"/>
              </w:rPr>
            </w:pPr>
            <w:r w:rsidRPr="001229F0">
              <w:rPr>
                <w:rFonts w:eastAsia="Calibri" w:cs="Times New Roman"/>
                <w:bCs/>
                <w:i/>
                <w:sz w:val="24"/>
                <w:szCs w:val="24"/>
                <w:lang w:val="nl-NL"/>
              </w:rPr>
              <w:t>Tân Hồng</w:t>
            </w:r>
            <w:r w:rsidR="00C81436" w:rsidRPr="001229F0">
              <w:rPr>
                <w:rFonts w:eastAsia="Calibri" w:cs="Times New Roman"/>
                <w:bCs/>
                <w:i/>
                <w:sz w:val="24"/>
                <w:szCs w:val="24"/>
                <w:lang w:val="nl-NL"/>
              </w:rPr>
              <w:t xml:space="preserve">, ngày </w:t>
            </w:r>
            <w:r w:rsidR="00D17B43" w:rsidRPr="001229F0">
              <w:rPr>
                <w:rFonts w:eastAsia="Calibri" w:cs="Times New Roman"/>
                <w:bCs/>
                <w:i/>
                <w:sz w:val="24"/>
                <w:szCs w:val="24"/>
                <w:lang w:val="nl-NL"/>
              </w:rPr>
              <w:t>10</w:t>
            </w:r>
            <w:r w:rsidR="00C81436" w:rsidRPr="001229F0">
              <w:rPr>
                <w:rFonts w:eastAsia="Calibri" w:cs="Times New Roman"/>
                <w:bCs/>
                <w:i/>
                <w:sz w:val="24"/>
                <w:szCs w:val="24"/>
                <w:lang w:val="nl-NL"/>
              </w:rPr>
              <w:t xml:space="preserve"> tháng </w:t>
            </w:r>
            <w:r w:rsidR="00D17B43" w:rsidRPr="001229F0">
              <w:rPr>
                <w:rFonts w:eastAsia="Calibri" w:cs="Times New Roman"/>
                <w:bCs/>
                <w:i/>
                <w:sz w:val="24"/>
                <w:szCs w:val="24"/>
                <w:lang w:val="nl-NL"/>
              </w:rPr>
              <w:t>4</w:t>
            </w:r>
            <w:r w:rsidR="00C81436" w:rsidRPr="001229F0">
              <w:rPr>
                <w:rFonts w:eastAsia="Calibri" w:cs="Times New Roman"/>
                <w:bCs/>
                <w:i/>
                <w:sz w:val="24"/>
                <w:szCs w:val="24"/>
                <w:lang w:val="nl-NL"/>
              </w:rPr>
              <w:t xml:space="preserve"> năm 2024</w:t>
            </w:r>
          </w:p>
          <w:p w:rsidR="007D3001" w:rsidRPr="007D3001" w:rsidRDefault="007D3001" w:rsidP="006F394A">
            <w:pPr>
              <w:spacing w:after="0" w:line="360" w:lineRule="auto"/>
              <w:jc w:val="center"/>
              <w:rPr>
                <w:rFonts w:eastAsia="Calibri" w:cs="Times New Roman"/>
                <w:sz w:val="24"/>
                <w:szCs w:val="24"/>
                <w:lang w:val="nl-NL"/>
              </w:rPr>
            </w:pPr>
          </w:p>
        </w:tc>
      </w:tr>
    </w:tbl>
    <w:p w:rsidR="007D3001" w:rsidRPr="007D3001" w:rsidRDefault="007D3001" w:rsidP="009E4D05">
      <w:pPr>
        <w:shd w:val="clear" w:color="auto" w:fill="FFFFFF"/>
        <w:spacing w:after="0" w:line="240" w:lineRule="auto"/>
        <w:jc w:val="center"/>
        <w:rPr>
          <w:rFonts w:eastAsia="Times New Roman" w:cs="Times New Roman"/>
          <w:color w:val="333333"/>
          <w:sz w:val="20"/>
          <w:szCs w:val="20"/>
        </w:rPr>
      </w:pPr>
      <w:r w:rsidRPr="007D3001">
        <w:rPr>
          <w:rFonts w:eastAsia="Times New Roman" w:cs="Times New Roman"/>
          <w:b/>
          <w:bCs/>
          <w:color w:val="000000"/>
          <w:szCs w:val="28"/>
          <w:shd w:val="clear" w:color="auto" w:fill="FFFFFF"/>
        </w:rPr>
        <w:t>KẾ HOẠCH</w:t>
      </w:r>
    </w:p>
    <w:p w:rsidR="007D3001" w:rsidRPr="00BF4A6B" w:rsidRDefault="00C81436" w:rsidP="009E4D05">
      <w:pPr>
        <w:jc w:val="center"/>
        <w:rPr>
          <w:b/>
        </w:rPr>
      </w:pPr>
      <w:r w:rsidRPr="00BF4A6B">
        <w:rPr>
          <w:b/>
          <w:bCs/>
          <w:noProof/>
          <w:sz w:val="26"/>
          <w:szCs w:val="26"/>
        </w:rPr>
        <mc:AlternateContent>
          <mc:Choice Requires="wps">
            <w:drawing>
              <wp:anchor distT="0" distB="0" distL="114300" distR="114300" simplePos="0" relativeHeight="251662336" behindDoc="0" locked="0" layoutInCell="1" allowOverlap="1" wp14:anchorId="454CA05D" wp14:editId="27B0E7AE">
                <wp:simplePos x="0" y="0"/>
                <wp:positionH relativeFrom="column">
                  <wp:posOffset>2438400</wp:posOffset>
                </wp:positionH>
                <wp:positionV relativeFrom="paragraph">
                  <wp:posOffset>309880</wp:posOffset>
                </wp:positionV>
                <wp:extent cx="981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541D5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4.4pt" to="269.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P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"/>
            </w:pict>
          </mc:Fallback>
        </mc:AlternateContent>
      </w:r>
      <w:r w:rsidRPr="00BF4A6B">
        <w:rPr>
          <w:b/>
        </w:rPr>
        <w:t>Tổ chức ngày sách và Văn hóa đọc Việt Nam năm 2024</w:t>
      </w:r>
    </w:p>
    <w:p w:rsidR="00C81436" w:rsidRDefault="00C81436" w:rsidP="009E4D05">
      <w:pPr>
        <w:jc w:val="center"/>
      </w:pPr>
    </w:p>
    <w:p w:rsidR="007D3001" w:rsidRPr="00CE445C" w:rsidRDefault="007D3001" w:rsidP="00CE445C">
      <w:pPr>
        <w:spacing w:line="276" w:lineRule="auto"/>
        <w:ind w:firstLine="720"/>
        <w:jc w:val="both"/>
      </w:pPr>
      <w:r>
        <w:t>Thực hiện Kế hoạch số</w:t>
      </w:r>
      <w:r w:rsidR="00C81436">
        <w:t xml:space="preserve"> 371/KH-UBND ngày 30 tháng 01 năm </w:t>
      </w:r>
      <w:r>
        <w:t>2024 của Ủy ban nhân dân tỉ</w:t>
      </w:r>
      <w:r w:rsidR="00C81436">
        <w:t>nh Hải Dương</w:t>
      </w:r>
      <w:r>
        <w:t xml:space="preserve"> về tổ chức Ngày Sách và Văn hóa đọc Việt Nam năm 2024 trên địa bàn tỉ</w:t>
      </w:r>
      <w:r w:rsidR="00C81436">
        <w:t>nh Hải Dương</w:t>
      </w:r>
      <w:r>
        <w:t>; Kế hoạch số</w:t>
      </w:r>
      <w:r w:rsidR="00C81436">
        <w:t xml:space="preserve"> 537/SGDĐT-GDTrH-GDTX ngày 20/3</w:t>
      </w:r>
      <w:r>
        <w:t>/2024 của Sở</w:t>
      </w:r>
      <w:r w:rsidR="00C81436">
        <w:t xml:space="preserve"> GD&amp;ĐT Hải Dương </w:t>
      </w:r>
      <w:r>
        <w:t>về Tổ chức Ngày Sách và Văn hóa đọc năm 2024</w:t>
      </w:r>
      <w:r w:rsidR="00C81436">
        <w:t xml:space="preserve">. Trường THCS Tân Hồng xây dựng Kế hoạch tổ chức </w:t>
      </w:r>
      <w:r w:rsidR="00CE445C">
        <w:t>Ngày Sách và Văn hóa đọc năm 2024 với các nội dung sau:</w:t>
      </w:r>
    </w:p>
    <w:p w:rsidR="007D3001" w:rsidRPr="007769D3" w:rsidRDefault="007D3001" w:rsidP="00CE445C">
      <w:pPr>
        <w:ind w:firstLine="540"/>
        <w:jc w:val="both"/>
        <w:rPr>
          <w:b/>
        </w:rPr>
      </w:pPr>
      <w:r w:rsidRPr="007769D3">
        <w:rPr>
          <w:b/>
        </w:rPr>
        <w:t>I. MỤC ĐÍCH, YÊU CẦU:</w:t>
      </w:r>
    </w:p>
    <w:p w:rsidR="007D3001" w:rsidRPr="007769D3" w:rsidRDefault="007D3001" w:rsidP="00CE445C">
      <w:pPr>
        <w:pStyle w:val="ListParagraph"/>
        <w:numPr>
          <w:ilvl w:val="0"/>
          <w:numId w:val="2"/>
        </w:numPr>
        <w:jc w:val="both"/>
        <w:rPr>
          <w:b/>
        </w:rPr>
      </w:pPr>
      <w:r w:rsidRPr="007769D3">
        <w:rPr>
          <w:b/>
        </w:rPr>
        <w:t>Mục đích</w:t>
      </w:r>
    </w:p>
    <w:p w:rsidR="007D3001" w:rsidRDefault="007D3001" w:rsidP="00CE445C">
      <w:pPr>
        <w:pStyle w:val="ListParagraph"/>
        <w:numPr>
          <w:ilvl w:val="0"/>
          <w:numId w:val="3"/>
        </w:numPr>
        <w:ind w:left="90" w:firstLine="450"/>
        <w:jc w:val="both"/>
      </w:pPr>
      <w:r>
        <w:t>Khẳng định vị trí, vai trò và tầm quan trọng của sách đối với việc nâng cao kiến thức, kỹ năng, phát triển tư duy, giáo dục và rèn luyện nhân cách con người; khuyến khích và phát triển phong trào đọc sách trong cộng đồng, tạo dựng môi trường đọc thuận lợi; hình thành thói quen đọc sách trong gia đình, trường học, cơ quan, tổ chức; góp phần xây dựng xã hội học tập.</w:t>
      </w:r>
    </w:p>
    <w:p w:rsidR="00435D14" w:rsidRDefault="00435D14" w:rsidP="00CE445C">
      <w:pPr>
        <w:pStyle w:val="ListParagraph"/>
        <w:numPr>
          <w:ilvl w:val="0"/>
          <w:numId w:val="3"/>
        </w:numPr>
        <w:ind w:left="90" w:firstLine="450"/>
        <w:jc w:val="both"/>
      </w:pPr>
      <w:r>
        <w:t>Tôn vinh người đọc, người sáng tác, xuất bản, in, phát hành, thư viện, lưu trữ sưu tầm, quảng bá sách và các tổ chức, cá nhân có những đóng góp cho phát triển văn hóa đọc trong cộng đồng.</w:t>
      </w:r>
    </w:p>
    <w:p w:rsidR="00435D14" w:rsidRDefault="007D3001" w:rsidP="00CE445C">
      <w:pPr>
        <w:pStyle w:val="ListParagraph"/>
        <w:numPr>
          <w:ilvl w:val="0"/>
          <w:numId w:val="3"/>
        </w:numPr>
        <w:ind w:left="90" w:firstLine="450"/>
        <w:jc w:val="both"/>
      </w:pPr>
      <w:r>
        <w:t xml:space="preserve"> Nâng cao trách nhiệm củ</w:t>
      </w:r>
      <w:r w:rsidR="00435D14">
        <w:t xml:space="preserve">a nhà trường đối với việc xây dựng và phát triển văn hóa đọc cho học sinh. </w:t>
      </w:r>
    </w:p>
    <w:p w:rsidR="007D3001" w:rsidRDefault="00435D14" w:rsidP="00CE445C">
      <w:pPr>
        <w:pStyle w:val="ListParagraph"/>
        <w:numPr>
          <w:ilvl w:val="0"/>
          <w:numId w:val="3"/>
        </w:numPr>
        <w:ind w:left="90" w:firstLine="450"/>
        <w:jc w:val="both"/>
      </w:pPr>
      <w:r>
        <w:t>Tổ chức Ngày sách lồng ghép với việc thực hiện các nhiệm vụ chính trị của đơn vị nhằm xây dựng không gian văn hóa- lịch sử, gắn kết văn hóa đọc với đời sống văn hóa, xã hội của trường. Góp phần xây dựng đời sống văn hóa tinh thần, phát huy giá trị đạo đức, truyền thống hiếu học của nhà trường.</w:t>
      </w:r>
    </w:p>
    <w:p w:rsidR="007769D3" w:rsidRDefault="007769D3" w:rsidP="00CE445C">
      <w:pPr>
        <w:pStyle w:val="ListParagraph"/>
        <w:numPr>
          <w:ilvl w:val="0"/>
          <w:numId w:val="3"/>
        </w:numPr>
        <w:ind w:left="90" w:firstLine="450"/>
        <w:jc w:val="both"/>
      </w:pPr>
      <w:r>
        <w:t>Hội thi nhằm tuyên truyền những cuốn sách hay có trong thư viện đến Thầy Cô và học sinh toàn trường.</w:t>
      </w:r>
    </w:p>
    <w:p w:rsidR="007D3001" w:rsidRPr="007769D3" w:rsidRDefault="007D3001" w:rsidP="00CE445C">
      <w:pPr>
        <w:pStyle w:val="ListParagraph"/>
        <w:ind w:left="0" w:firstLine="540"/>
        <w:jc w:val="both"/>
        <w:rPr>
          <w:b/>
        </w:rPr>
      </w:pPr>
      <w:r w:rsidRPr="007769D3">
        <w:rPr>
          <w:b/>
        </w:rPr>
        <w:t>2. Yêu cầu</w:t>
      </w:r>
      <w:r w:rsidR="007769D3">
        <w:rPr>
          <w:b/>
        </w:rPr>
        <w:t xml:space="preserve">: </w:t>
      </w:r>
    </w:p>
    <w:p w:rsidR="00B43FCA" w:rsidRDefault="007D3001" w:rsidP="00CE445C">
      <w:pPr>
        <w:pStyle w:val="ListParagraph"/>
        <w:ind w:left="0" w:firstLine="540"/>
        <w:jc w:val="both"/>
      </w:pPr>
      <w:r>
        <w:t xml:space="preserve"> - Ngày sách Việt Nam phải được phát động và tổ chức ở </w:t>
      </w:r>
      <w:r w:rsidR="00B43FCA">
        <w:t xml:space="preserve">trường </w:t>
      </w:r>
      <w:r>
        <w:t>học với các hoạt động phong phú, đa dạng, sinh động, hấp dẫn.</w:t>
      </w:r>
    </w:p>
    <w:p w:rsidR="007D3001" w:rsidRDefault="007D3001" w:rsidP="00CE445C">
      <w:pPr>
        <w:pStyle w:val="ListParagraph"/>
        <w:ind w:left="0" w:firstLine="540"/>
        <w:jc w:val="both"/>
      </w:pPr>
      <w:r>
        <w:t xml:space="preserve"> - Đảm bảo tổ chức đúng mục đích, thiết thực, hiệu quả nhằm phát huy sức mạnh, sự hưởng ứng tích cực của cộng đồng, huy động tối đa các nguồn lự</w:t>
      </w:r>
      <w:r w:rsidR="00D40193">
        <w:t xml:space="preserve">c xã </w:t>
      </w:r>
      <w:r>
        <w:t xml:space="preserve"> hội hóa tham gia tài trợ, tổ chức các hoạt động về Ngày sách Việt Nam.</w:t>
      </w:r>
    </w:p>
    <w:p w:rsidR="00353A2F" w:rsidRDefault="00353A2F" w:rsidP="00CE445C">
      <w:pPr>
        <w:pStyle w:val="ListParagraph"/>
        <w:ind w:left="0" w:firstLine="540"/>
        <w:jc w:val="both"/>
      </w:pPr>
      <w:r>
        <w:lastRenderedPageBreak/>
        <w:t xml:space="preserve">- Đẩy mạnh công tác thông tin tuyên truyền về Ngày Sách và Văn hóa đọc Việt Nam qua đài phát thanh của Xã, trên các trang thông tin điện tử của trường. </w:t>
      </w:r>
    </w:p>
    <w:p w:rsidR="00353A2F" w:rsidRDefault="00353A2F" w:rsidP="00CE445C">
      <w:pPr>
        <w:pStyle w:val="ListParagraph"/>
        <w:ind w:left="0" w:firstLine="540"/>
        <w:jc w:val="both"/>
        <w:rPr>
          <w:b/>
        </w:rPr>
      </w:pPr>
    </w:p>
    <w:p w:rsidR="00435D14" w:rsidRPr="00B43FCA" w:rsidRDefault="00435D14" w:rsidP="00CE445C">
      <w:pPr>
        <w:pStyle w:val="ListParagraph"/>
        <w:ind w:left="0" w:firstLine="540"/>
        <w:jc w:val="both"/>
        <w:rPr>
          <w:b/>
        </w:rPr>
      </w:pPr>
      <w:r w:rsidRPr="00B43FCA">
        <w:rPr>
          <w:b/>
        </w:rPr>
        <w:t>II. NỘI DUNG</w:t>
      </w:r>
      <w:r w:rsidR="009E4D05">
        <w:rPr>
          <w:b/>
        </w:rPr>
        <w:t xml:space="preserve">  TỔ CHỨC THỰC HIỆN</w:t>
      </w:r>
    </w:p>
    <w:p w:rsidR="007769D3" w:rsidRPr="007769D3" w:rsidRDefault="007D3001" w:rsidP="00CE445C">
      <w:pPr>
        <w:pStyle w:val="ListParagraph"/>
        <w:numPr>
          <w:ilvl w:val="0"/>
          <w:numId w:val="4"/>
        </w:numPr>
        <w:spacing w:line="276" w:lineRule="auto"/>
        <w:jc w:val="both"/>
        <w:rPr>
          <w:b/>
        </w:rPr>
      </w:pPr>
      <w:r w:rsidRPr="007769D3">
        <w:rPr>
          <w:b/>
        </w:rPr>
        <w:t>Tổ chức</w:t>
      </w:r>
      <w:r w:rsidR="00B43FCA" w:rsidRPr="007769D3">
        <w:rPr>
          <w:b/>
        </w:rPr>
        <w:t xml:space="preserve"> cuộc thi</w:t>
      </w:r>
      <w:r w:rsidR="007769D3" w:rsidRPr="007769D3">
        <w:rPr>
          <w:b/>
        </w:rPr>
        <w:t>“ Giới thiệu cuốn sách em yêu”</w:t>
      </w:r>
    </w:p>
    <w:p w:rsidR="007D3001" w:rsidRDefault="00353A2F" w:rsidP="00CE445C">
      <w:pPr>
        <w:pStyle w:val="ListParagraph"/>
        <w:numPr>
          <w:ilvl w:val="0"/>
          <w:numId w:val="3"/>
        </w:numPr>
        <w:jc w:val="both"/>
      </w:pPr>
      <w:r>
        <w:t>Yêu cầu giới thiệu một cuốn sách</w:t>
      </w:r>
      <w:r w:rsidR="00B43FCA">
        <w:t xml:space="preserve"> </w:t>
      </w:r>
      <w:r>
        <w:t xml:space="preserve">hay có trong tủ sách thư viện của nhà trường. </w:t>
      </w:r>
    </w:p>
    <w:p w:rsidR="00CE445C" w:rsidRDefault="00CE445C" w:rsidP="00A94471">
      <w:pPr>
        <w:pStyle w:val="ListParagraph"/>
        <w:numPr>
          <w:ilvl w:val="0"/>
          <w:numId w:val="3"/>
        </w:numPr>
        <w:ind w:left="0" w:firstLine="360"/>
        <w:jc w:val="both"/>
      </w:pPr>
      <w:r>
        <w:t>Giới thiệu về cuốn sách,bộ sách mà các em yêu thích. Các em có thể lựa chọn sách có chủ đề như sau:</w:t>
      </w:r>
    </w:p>
    <w:p w:rsidR="00CE445C" w:rsidRDefault="00CE445C" w:rsidP="00CE445C">
      <w:pPr>
        <w:pStyle w:val="ListParagraph"/>
        <w:jc w:val="both"/>
      </w:pPr>
      <w:r>
        <w:t>+ Tác phẩm văn học</w:t>
      </w:r>
    </w:p>
    <w:p w:rsidR="00CE445C" w:rsidRDefault="00CE445C" w:rsidP="00CE445C">
      <w:pPr>
        <w:pStyle w:val="ListParagraph"/>
        <w:jc w:val="both"/>
      </w:pPr>
      <w:r>
        <w:t>+ Sách có nội dung về Hồ Chí Minh</w:t>
      </w:r>
    </w:p>
    <w:p w:rsidR="00CE445C" w:rsidRDefault="00CE445C" w:rsidP="00CE445C">
      <w:pPr>
        <w:pStyle w:val="ListParagraph"/>
        <w:jc w:val="both"/>
      </w:pPr>
      <w:r>
        <w:t>+ Sách có nội dung về tình Thầy trò</w:t>
      </w:r>
    </w:p>
    <w:p w:rsidR="00CE445C" w:rsidRDefault="00CE445C" w:rsidP="00CE445C">
      <w:pPr>
        <w:pStyle w:val="ListParagraph"/>
        <w:jc w:val="both"/>
      </w:pPr>
      <w:r>
        <w:t>+ Sách đạo đức, sách kĩ năng sống</w:t>
      </w:r>
    </w:p>
    <w:p w:rsidR="00CE445C" w:rsidRDefault="00A94471" w:rsidP="00A94471">
      <w:pPr>
        <w:pStyle w:val="ListParagraph"/>
        <w:ind w:left="0"/>
        <w:jc w:val="both"/>
      </w:pPr>
      <w:r>
        <w:t xml:space="preserve">          </w:t>
      </w:r>
      <w:r w:rsidR="00CE445C">
        <w:t>+ Những cuốn sách viết về thế hệ anh hung, về lịch sử đất nước, về tình yêu biển đảo quê hương, về những tấm gương tiêu biểu trong công cuốc xây dựng và bảo vệ Tổ Quốc….</w:t>
      </w:r>
    </w:p>
    <w:p w:rsidR="00EA33FA" w:rsidRPr="00DE6C23" w:rsidRDefault="00A94471" w:rsidP="00EA33FA">
      <w:pPr>
        <w:pStyle w:val="ListParagraph"/>
        <w:numPr>
          <w:ilvl w:val="0"/>
          <w:numId w:val="4"/>
        </w:numPr>
        <w:rPr>
          <w:b/>
        </w:rPr>
      </w:pPr>
      <w:r w:rsidRPr="00DE6C23">
        <w:rPr>
          <w:b/>
        </w:rPr>
        <w:t>Quyên góp sách</w:t>
      </w:r>
      <w:r w:rsidR="00EA33FA" w:rsidRPr="00DE6C23">
        <w:rPr>
          <w:b/>
        </w:rPr>
        <w:t xml:space="preserve"> vào tủ sách thư viện của nhà trường.</w:t>
      </w:r>
    </w:p>
    <w:p w:rsidR="00EA33FA" w:rsidRDefault="00EA33FA" w:rsidP="00EA33FA">
      <w:pPr>
        <w:pStyle w:val="ListParagraph"/>
        <w:ind w:left="900"/>
      </w:pPr>
      <w:r>
        <w:t xml:space="preserve">+ Sách giáo khoa </w:t>
      </w:r>
    </w:p>
    <w:p w:rsidR="00EA33FA" w:rsidRDefault="00EA33FA" w:rsidP="00EA33FA">
      <w:pPr>
        <w:pStyle w:val="ListParagraph"/>
        <w:ind w:left="900"/>
      </w:pPr>
      <w:r>
        <w:t xml:space="preserve">+ Sách đạo đức </w:t>
      </w:r>
    </w:p>
    <w:p w:rsidR="00EA33FA" w:rsidRDefault="00EA33FA" w:rsidP="00EA33FA">
      <w:pPr>
        <w:pStyle w:val="ListParagraph"/>
        <w:ind w:left="900"/>
      </w:pPr>
      <w:r>
        <w:t>+ Sách kĩ năng sống</w:t>
      </w:r>
    </w:p>
    <w:p w:rsidR="00EA33FA" w:rsidRDefault="00EA33FA" w:rsidP="00EA33FA">
      <w:pPr>
        <w:pStyle w:val="ListParagraph"/>
        <w:ind w:left="900"/>
      </w:pPr>
      <w:r>
        <w:t xml:space="preserve">+ Sách pháp luật, </w:t>
      </w:r>
    </w:p>
    <w:p w:rsidR="00EA33FA" w:rsidRDefault="00EA33FA" w:rsidP="00EA33FA">
      <w:pPr>
        <w:pStyle w:val="ListParagraph"/>
        <w:ind w:left="900"/>
      </w:pPr>
      <w:r>
        <w:t>+ Sách Hồ Chí Minh</w:t>
      </w:r>
    </w:p>
    <w:p w:rsidR="00EA33FA" w:rsidRDefault="00EA33FA" w:rsidP="00EA33FA">
      <w:pPr>
        <w:pStyle w:val="ListParagraph"/>
        <w:ind w:left="900"/>
      </w:pPr>
      <w:r>
        <w:t>+ Truyện thiếu nhi….</w:t>
      </w:r>
    </w:p>
    <w:p w:rsidR="00DE6C23" w:rsidRPr="00DE6C23" w:rsidRDefault="00DE6C23" w:rsidP="00DE6C23">
      <w:pPr>
        <w:pStyle w:val="ListParagraph"/>
        <w:numPr>
          <w:ilvl w:val="0"/>
          <w:numId w:val="4"/>
        </w:numPr>
        <w:rPr>
          <w:b/>
        </w:rPr>
      </w:pPr>
      <w:r w:rsidRPr="00DE6C23">
        <w:rPr>
          <w:b/>
        </w:rPr>
        <w:t>Tổ chức trưng bày giới thiệu sách tại Thư việ</w:t>
      </w:r>
      <w:r w:rsidR="001229F0">
        <w:rPr>
          <w:b/>
        </w:rPr>
        <w:t>n (đ/c Ca đảm nhiệm và lựa chọn GV, HS tham gia)</w:t>
      </w:r>
    </w:p>
    <w:p w:rsidR="00A94471" w:rsidRPr="00B44F00" w:rsidRDefault="00A94471" w:rsidP="00EA33FA">
      <w:pPr>
        <w:ind w:firstLine="450"/>
      </w:pPr>
      <w:r w:rsidRPr="00B44F00">
        <w:t xml:space="preserve"> </w:t>
      </w:r>
      <w:r w:rsidR="00B44F00" w:rsidRPr="00B44F00">
        <w:t xml:space="preserve">Lưu ý: </w:t>
      </w:r>
      <w:r w:rsidR="0017636F" w:rsidRPr="00B44F00">
        <w:t xml:space="preserve"> </w:t>
      </w:r>
      <w:r w:rsidRPr="00B44F00">
        <w:t>Quy định về bài thi:</w:t>
      </w:r>
    </w:p>
    <w:p w:rsidR="00A94471" w:rsidRPr="0017636F" w:rsidRDefault="0017636F" w:rsidP="00842FC6">
      <w:pPr>
        <w:ind w:left="450" w:firstLine="270"/>
        <w:rPr>
          <w:rFonts w:cs="Times New Roman"/>
          <w:szCs w:val="28"/>
        </w:rPr>
      </w:pPr>
      <w:r>
        <w:rPr>
          <w:rFonts w:cs="Times New Roman"/>
          <w:szCs w:val="28"/>
        </w:rPr>
        <w:t xml:space="preserve">- </w:t>
      </w:r>
      <w:r w:rsidR="00A94471" w:rsidRPr="0017636F">
        <w:rPr>
          <w:rFonts w:cs="Times New Roman"/>
          <w:szCs w:val="28"/>
        </w:rPr>
        <w:t xml:space="preserve">Bài thi là một bức thư viết dưới dạng văn xuôi về chủ đề cuộc thi. </w:t>
      </w:r>
    </w:p>
    <w:p w:rsidR="00A94471" w:rsidRPr="0017636F" w:rsidRDefault="0017636F" w:rsidP="00842FC6">
      <w:pPr>
        <w:ind w:left="450" w:firstLine="270"/>
        <w:rPr>
          <w:rFonts w:cs="Times New Roman"/>
          <w:color w:val="404040"/>
          <w:szCs w:val="28"/>
        </w:rPr>
      </w:pPr>
      <w:r>
        <w:rPr>
          <w:rFonts w:cs="Times New Roman"/>
          <w:szCs w:val="28"/>
        </w:rPr>
        <w:t xml:space="preserve">- </w:t>
      </w:r>
      <w:r w:rsidR="00A94471" w:rsidRPr="0017636F">
        <w:rPr>
          <w:rFonts w:cs="Times New Roman"/>
          <w:szCs w:val="28"/>
        </w:rPr>
        <w:t>Ngôn ngữ trình bày: Tiếng Việt.</w:t>
      </w:r>
    </w:p>
    <w:p w:rsidR="00A94471" w:rsidRPr="0017636F" w:rsidRDefault="0017636F" w:rsidP="00842FC6">
      <w:pPr>
        <w:ind w:firstLine="720"/>
        <w:rPr>
          <w:rFonts w:cs="Times New Roman"/>
          <w:color w:val="404040"/>
          <w:szCs w:val="28"/>
        </w:rPr>
      </w:pPr>
      <w:r>
        <w:rPr>
          <w:rFonts w:cs="Times New Roman"/>
          <w:szCs w:val="28"/>
        </w:rPr>
        <w:t xml:space="preserve">- </w:t>
      </w:r>
      <w:r w:rsidR="00A94471" w:rsidRPr="0017636F">
        <w:rPr>
          <w:rFonts w:cs="Times New Roman"/>
          <w:szCs w:val="28"/>
        </w:rPr>
        <w:t>Bài thi trình bày rõ ràng, sạch sẽ, được đánh máy vi tính.</w:t>
      </w:r>
    </w:p>
    <w:p w:rsidR="00990B99" w:rsidRPr="00990B99" w:rsidRDefault="00842FC6" w:rsidP="0017636F">
      <w:pPr>
        <w:pStyle w:val="ListParagraph"/>
        <w:tabs>
          <w:tab w:val="left" w:pos="630"/>
        </w:tabs>
        <w:ind w:left="450"/>
        <w:jc w:val="both"/>
        <w:rPr>
          <w:rFonts w:cs="Times New Roman"/>
          <w:color w:val="404040"/>
          <w:szCs w:val="28"/>
        </w:rPr>
      </w:pPr>
      <w:r>
        <w:rPr>
          <w:rFonts w:cs="Times New Roman"/>
          <w:szCs w:val="28"/>
        </w:rPr>
        <w:tab/>
      </w:r>
      <w:r>
        <w:rPr>
          <w:rFonts w:cs="Times New Roman"/>
          <w:szCs w:val="28"/>
        </w:rPr>
        <w:tab/>
      </w:r>
      <w:r w:rsidR="0017636F">
        <w:rPr>
          <w:rFonts w:cs="Times New Roman"/>
          <w:szCs w:val="28"/>
        </w:rPr>
        <w:t>-</w:t>
      </w:r>
      <w:r w:rsidR="00990B99">
        <w:rPr>
          <w:rFonts w:cs="Times New Roman"/>
          <w:szCs w:val="28"/>
        </w:rPr>
        <w:t xml:space="preserve"> </w:t>
      </w:r>
      <w:r w:rsidR="00A94471" w:rsidRPr="00990B99">
        <w:rPr>
          <w:rFonts w:cs="Times New Roman"/>
          <w:szCs w:val="28"/>
        </w:rPr>
        <w:t>Bài dự thi không được trùng các cuố</w:t>
      </w:r>
      <w:r w:rsidR="001229F0">
        <w:rPr>
          <w:rFonts w:cs="Times New Roman"/>
          <w:szCs w:val="28"/>
        </w:rPr>
        <w:t>n sách. (</w:t>
      </w:r>
      <w:r w:rsidR="00A94471" w:rsidRPr="00990B99">
        <w:rPr>
          <w:rFonts w:cs="Times New Roman"/>
          <w:szCs w:val="28"/>
        </w:rPr>
        <w:t>GVCN sẽ lựa chọ</w:t>
      </w:r>
      <w:r w:rsidR="00990B99" w:rsidRPr="00990B99">
        <w:rPr>
          <w:rFonts w:cs="Times New Roman"/>
          <w:szCs w:val="28"/>
        </w:rPr>
        <w:t xml:space="preserve">n và đăng kí </w:t>
      </w:r>
      <w:r w:rsidR="00A94471" w:rsidRPr="00990B99">
        <w:rPr>
          <w:rFonts w:cs="Times New Roman"/>
          <w:szCs w:val="28"/>
        </w:rPr>
        <w:t>tên cuốn sách với cán bộ Thư viện</w:t>
      </w:r>
      <w:r w:rsidR="00A94471">
        <w:rPr>
          <w:rFonts w:cs="Times New Roman"/>
          <w:szCs w:val="28"/>
        </w:rPr>
        <w:t>)</w:t>
      </w:r>
      <w:r w:rsidR="00990B99">
        <w:rPr>
          <w:rFonts w:cs="Times New Roman"/>
          <w:szCs w:val="28"/>
        </w:rPr>
        <w:t>.</w:t>
      </w:r>
    </w:p>
    <w:p w:rsidR="00990B99" w:rsidRPr="00990B99" w:rsidRDefault="00842FC6" w:rsidP="0017636F">
      <w:pPr>
        <w:pStyle w:val="ListParagraph"/>
        <w:tabs>
          <w:tab w:val="left" w:pos="540"/>
        </w:tabs>
        <w:ind w:left="450"/>
        <w:rPr>
          <w:rFonts w:cs="Times New Roman"/>
          <w:color w:val="404040"/>
          <w:szCs w:val="28"/>
        </w:rPr>
      </w:pPr>
      <w:r>
        <w:rPr>
          <w:rFonts w:cs="Times New Roman"/>
          <w:szCs w:val="28"/>
        </w:rPr>
        <w:tab/>
      </w:r>
      <w:r>
        <w:rPr>
          <w:rFonts w:cs="Times New Roman"/>
          <w:szCs w:val="28"/>
        </w:rPr>
        <w:tab/>
      </w:r>
      <w:r w:rsidR="0017636F">
        <w:rPr>
          <w:rFonts w:cs="Times New Roman"/>
          <w:szCs w:val="28"/>
        </w:rPr>
        <w:t xml:space="preserve">- </w:t>
      </w:r>
      <w:r w:rsidR="00990B99" w:rsidRPr="001A428A">
        <w:rPr>
          <w:rFonts w:cs="Times New Roman"/>
          <w:szCs w:val="28"/>
        </w:rPr>
        <w:t>Các bài dự thi vi phạm quy định, không đảm bảo yêu cầu theo quy đị</w:t>
      </w:r>
      <w:r w:rsidR="00990B99">
        <w:rPr>
          <w:rFonts w:cs="Times New Roman"/>
          <w:szCs w:val="28"/>
        </w:rPr>
        <w:t>nh c</w:t>
      </w:r>
      <w:r w:rsidR="00990B99" w:rsidRPr="001A428A">
        <w:rPr>
          <w:rFonts w:cs="Times New Roman"/>
          <w:szCs w:val="28"/>
        </w:rPr>
        <w:t>uộc thi sẽ bị loại bỏ</w:t>
      </w:r>
      <w:r w:rsidR="00990B99">
        <w:rPr>
          <w:rFonts w:cs="Times New Roman"/>
          <w:szCs w:val="28"/>
        </w:rPr>
        <w:t>.</w:t>
      </w:r>
    </w:p>
    <w:p w:rsidR="00BF5E4E" w:rsidRPr="00BF5E4E" w:rsidRDefault="00842FC6" w:rsidP="0017636F">
      <w:pPr>
        <w:pStyle w:val="ListParagraph"/>
        <w:tabs>
          <w:tab w:val="left" w:pos="540"/>
        </w:tabs>
        <w:ind w:left="450"/>
        <w:rPr>
          <w:rFonts w:cs="Times New Roman"/>
          <w:color w:val="404040"/>
          <w:szCs w:val="28"/>
        </w:rPr>
      </w:pPr>
      <w:r>
        <w:rPr>
          <w:rFonts w:cs="Times New Roman"/>
          <w:szCs w:val="28"/>
        </w:rPr>
        <w:tab/>
      </w:r>
      <w:r>
        <w:rPr>
          <w:rFonts w:cs="Times New Roman"/>
          <w:szCs w:val="28"/>
        </w:rPr>
        <w:tab/>
      </w:r>
      <w:r w:rsidR="0017636F">
        <w:rPr>
          <w:rFonts w:cs="Times New Roman"/>
          <w:szCs w:val="28"/>
        </w:rPr>
        <w:t xml:space="preserve">- </w:t>
      </w:r>
      <w:r w:rsidR="00990B99" w:rsidRPr="001A428A">
        <w:rPr>
          <w:rFonts w:cs="Times New Roman"/>
          <w:szCs w:val="28"/>
        </w:rPr>
        <w:t>Bài dự thi phải kèm thông tin thí sinh dự thi ở góc trên cùng bên trái, gồm: Họ v</w:t>
      </w:r>
      <w:r w:rsidR="00990B99">
        <w:rPr>
          <w:rFonts w:cs="Times New Roman"/>
          <w:szCs w:val="28"/>
        </w:rPr>
        <w:t>à tên, ngày tháng năm sinh, đại diện cho</w:t>
      </w:r>
      <w:r w:rsidR="00990B99" w:rsidRPr="001A428A">
        <w:rPr>
          <w:rFonts w:cs="Times New Roman"/>
          <w:szCs w:val="28"/>
        </w:rPr>
        <w:t xml:space="preserve"> lớ</w:t>
      </w:r>
      <w:r w:rsidR="00990B99">
        <w:rPr>
          <w:rFonts w:cs="Times New Roman"/>
          <w:szCs w:val="28"/>
        </w:rPr>
        <w:t xml:space="preserve">p, trường. </w:t>
      </w:r>
    </w:p>
    <w:p w:rsidR="00B44F00" w:rsidRDefault="00842FC6" w:rsidP="0017636F">
      <w:pPr>
        <w:tabs>
          <w:tab w:val="left" w:pos="540"/>
        </w:tabs>
        <w:ind w:left="450"/>
        <w:rPr>
          <w:rFonts w:cs="Times New Roman"/>
          <w:szCs w:val="28"/>
        </w:rPr>
      </w:pPr>
      <w:r>
        <w:rPr>
          <w:rFonts w:cs="Times New Roman"/>
          <w:szCs w:val="28"/>
        </w:rPr>
        <w:tab/>
      </w:r>
      <w:r>
        <w:rPr>
          <w:rFonts w:cs="Times New Roman"/>
          <w:szCs w:val="28"/>
        </w:rPr>
        <w:tab/>
      </w:r>
      <w:r w:rsidR="0017636F">
        <w:rPr>
          <w:rFonts w:cs="Times New Roman"/>
          <w:szCs w:val="28"/>
        </w:rPr>
        <w:t xml:space="preserve">- </w:t>
      </w:r>
      <w:r w:rsidR="00BF5E4E" w:rsidRPr="0017636F">
        <w:rPr>
          <w:rFonts w:cs="Times New Roman"/>
          <w:szCs w:val="28"/>
        </w:rPr>
        <w:t>Bài thi sẽ được đại diện của lớp giới thiệu trước toàn trường vào ngày thứ 2 đầu tuần.</w:t>
      </w:r>
    </w:p>
    <w:p w:rsidR="001229F0" w:rsidRDefault="00842FC6" w:rsidP="001229F0">
      <w:pPr>
        <w:tabs>
          <w:tab w:val="left" w:pos="540"/>
        </w:tabs>
        <w:ind w:left="450"/>
        <w:rPr>
          <w:b/>
        </w:rPr>
      </w:pPr>
      <w:r>
        <w:rPr>
          <w:rStyle w:val="Strong"/>
          <w:rFonts w:cs="Times New Roman"/>
          <w:b w:val="0"/>
          <w:color w:val="0D0D0D"/>
          <w:szCs w:val="28"/>
        </w:rPr>
        <w:tab/>
      </w:r>
      <w:r>
        <w:rPr>
          <w:rStyle w:val="Strong"/>
          <w:rFonts w:cs="Times New Roman"/>
          <w:b w:val="0"/>
          <w:color w:val="0D0D0D"/>
          <w:szCs w:val="28"/>
        </w:rPr>
        <w:tab/>
      </w:r>
      <w:r w:rsidR="00B44F00">
        <w:rPr>
          <w:rStyle w:val="Strong"/>
          <w:rFonts w:cs="Times New Roman"/>
          <w:b w:val="0"/>
          <w:color w:val="0D0D0D"/>
          <w:szCs w:val="28"/>
        </w:rPr>
        <w:t xml:space="preserve">- </w:t>
      </w:r>
      <w:r w:rsidR="00B44F00" w:rsidRPr="00EA33FA">
        <w:rPr>
          <w:rStyle w:val="Strong"/>
          <w:rFonts w:cs="Times New Roman"/>
          <w:b w:val="0"/>
          <w:color w:val="0D0D0D"/>
          <w:szCs w:val="28"/>
        </w:rPr>
        <w:t>Bài dự thi không trả lại thí sinh và sẽ được ban tổ trức lưu lại trong thư viện nhà trường.</w:t>
      </w:r>
    </w:p>
    <w:p w:rsidR="0009508C" w:rsidRPr="001229F0" w:rsidRDefault="001229F0" w:rsidP="001229F0">
      <w:pPr>
        <w:tabs>
          <w:tab w:val="left" w:pos="540"/>
        </w:tabs>
        <w:ind w:left="450"/>
        <w:rPr>
          <w:rStyle w:val="Strong"/>
          <w:rFonts w:cs="Times New Roman"/>
          <w:color w:val="0D0D0D"/>
          <w:szCs w:val="28"/>
        </w:rPr>
      </w:pPr>
      <w:r>
        <w:rPr>
          <w:rStyle w:val="Strong"/>
          <w:rFonts w:cs="Times New Roman"/>
          <w:color w:val="0D0D0D"/>
          <w:szCs w:val="28"/>
        </w:rPr>
        <w:lastRenderedPageBreak/>
        <w:t xml:space="preserve"> IV. THỜI GIAN VÀ ĐỐI TƯỢNG THAM GIA.</w:t>
      </w:r>
      <w:bookmarkStart w:id="0" w:name="_GoBack"/>
      <w:bookmarkEnd w:id="0"/>
    </w:p>
    <w:p w:rsidR="00842FC6" w:rsidRPr="00BF4A6B" w:rsidRDefault="00BF5E4E" w:rsidP="00BF4A6B">
      <w:pPr>
        <w:pStyle w:val="ListParagraph"/>
        <w:numPr>
          <w:ilvl w:val="0"/>
          <w:numId w:val="9"/>
        </w:numPr>
        <w:tabs>
          <w:tab w:val="left" w:pos="540"/>
        </w:tabs>
        <w:rPr>
          <w:rFonts w:cs="Times New Roman"/>
          <w:b/>
          <w:szCs w:val="28"/>
        </w:rPr>
      </w:pPr>
      <w:r w:rsidRPr="00BF4A6B">
        <w:rPr>
          <w:rFonts w:cs="Times New Roman"/>
          <w:b/>
          <w:szCs w:val="28"/>
        </w:rPr>
        <w:t xml:space="preserve">Thời gian: </w:t>
      </w:r>
    </w:p>
    <w:p w:rsidR="00BF5E4E" w:rsidRPr="00BF4A6B" w:rsidRDefault="00BF4A6B" w:rsidP="00BF4A6B">
      <w:pPr>
        <w:tabs>
          <w:tab w:val="left" w:pos="540"/>
        </w:tabs>
        <w:jc w:val="both"/>
        <w:rPr>
          <w:rFonts w:cs="Times New Roman"/>
          <w:szCs w:val="28"/>
        </w:rPr>
      </w:pPr>
      <w:r>
        <w:rPr>
          <w:rFonts w:cs="Times New Roman"/>
          <w:szCs w:val="28"/>
        </w:rPr>
        <w:tab/>
      </w:r>
      <w:r w:rsidR="00BF5E4E" w:rsidRPr="00BF4A6B">
        <w:rPr>
          <w:rFonts w:cs="Times New Roman"/>
          <w:szCs w:val="28"/>
        </w:rPr>
        <w:t xml:space="preserve">Đối với cuộc thi </w:t>
      </w:r>
      <w:r w:rsidR="00BF5E4E" w:rsidRPr="00BF4A6B">
        <w:rPr>
          <w:b/>
        </w:rPr>
        <w:t xml:space="preserve">“ Giới thiệu cuốn sách em yêu” </w:t>
      </w:r>
      <w:r w:rsidR="00BF5E4E">
        <w:t>thời gian phát động từ</w:t>
      </w:r>
      <w:r w:rsidR="004A03AD">
        <w:t xml:space="preserve"> 15/4/2024 đ</w:t>
      </w:r>
      <w:r w:rsidR="00BF5E4E">
        <w:t>ế</w:t>
      </w:r>
      <w:r>
        <w:t xml:space="preserve">n ngày 20/4/2024. </w:t>
      </w:r>
      <w:r w:rsidR="004A03AD">
        <w:t xml:space="preserve">Mỗi lớp sẽ cử đại diện 1-2 học sinh tham gia  </w:t>
      </w:r>
      <w:r w:rsidR="00BF5E4E">
        <w:t xml:space="preserve"> giới thiệu </w:t>
      </w:r>
      <w:r>
        <w:t xml:space="preserve">1 </w:t>
      </w:r>
      <w:r w:rsidR="00BF5E4E">
        <w:t xml:space="preserve">cuốn sách </w:t>
      </w:r>
      <w:r w:rsidR="004A03AD">
        <w:t xml:space="preserve">mà mình yêu thích </w:t>
      </w:r>
      <w:r w:rsidR="00BF5E4E">
        <w:t>vào thứ</w:t>
      </w:r>
      <w:r w:rsidR="004A03AD">
        <w:t xml:space="preserve"> 2 ngày 22/4/2024</w:t>
      </w:r>
      <w:r>
        <w:t>, thời gian giới thiệu khoảng 5 phút.</w:t>
      </w:r>
      <w:r w:rsidR="004A03AD">
        <w:t xml:space="preserve"> (Dự kiến tổ chức vào tiết chào cờ, sẽ</w:t>
      </w:r>
      <w:r>
        <w:t xml:space="preserve"> phân công Ban</w:t>
      </w:r>
      <w:r w:rsidR="004A03AD">
        <w:t xml:space="preserve"> giám khảo chấm</w:t>
      </w:r>
      <w:r>
        <w:t>, đ/c Ca tham khảo ý kiến và sẽ có biểu điểm chấm cụ thể</w:t>
      </w:r>
      <w:r w:rsidR="004A03AD">
        <w:t>)</w:t>
      </w:r>
    </w:p>
    <w:p w:rsidR="00BF5E4E" w:rsidRDefault="00BF5E4E" w:rsidP="00BF4A6B">
      <w:pPr>
        <w:ind w:right="-180" w:firstLine="360"/>
        <w:jc w:val="both"/>
      </w:pPr>
      <w:r>
        <w:t xml:space="preserve">Đối với nội dung quyên </w:t>
      </w:r>
      <w:r w:rsidRPr="00BF5E4E">
        <w:t>góp sách vào tủ sách thư viện của nhà trườ</w:t>
      </w:r>
      <w:r>
        <w:t>ng sẽ thực hiện vào cuối năm học.</w:t>
      </w:r>
      <w:r w:rsidR="00BF4A6B">
        <w:t xml:space="preserve"> Các lớp có thể quên góp sớm nhưng nộp về nhà trường t</w:t>
      </w:r>
      <w:r w:rsidR="00D73A85">
        <w:t>ừ 13/5 đế</w:t>
      </w:r>
      <w:r w:rsidR="00BF4A6B">
        <w:t>n 18/5/2024. Chú ý quên góp sách còn dùng được, không góp sách GK, sách TK của chương trình cũ.</w:t>
      </w:r>
    </w:p>
    <w:p w:rsidR="000E3A97" w:rsidRDefault="000E3A97" w:rsidP="00BF4A6B">
      <w:pPr>
        <w:ind w:right="-180" w:firstLine="360"/>
        <w:jc w:val="both"/>
      </w:pPr>
      <w:r>
        <w:t>Nội dung trưng bày và giới thiệu sách sẽ được tổ chức bắt đầu từ ngày 15/4/2024 đến hế</w:t>
      </w:r>
      <w:r w:rsidR="00BF4A6B">
        <w:t>t ngày 25/4/2024 tại thư viện, theo sự phân công và hư</w:t>
      </w:r>
      <w:r w:rsidR="001229F0">
        <w:t>ớ</w:t>
      </w:r>
      <w:r w:rsidR="00BF4A6B">
        <w:t>ng dẫn của đ/c Ca.</w:t>
      </w:r>
    </w:p>
    <w:p w:rsidR="00BF5E4E" w:rsidRPr="00BF4A6B" w:rsidRDefault="00EA33FA" w:rsidP="00BF4A6B">
      <w:pPr>
        <w:pStyle w:val="ListParagraph"/>
        <w:numPr>
          <w:ilvl w:val="0"/>
          <w:numId w:val="2"/>
        </w:numPr>
        <w:jc w:val="both"/>
        <w:rPr>
          <w:b/>
        </w:rPr>
      </w:pPr>
      <w:r w:rsidRPr="00BF4A6B">
        <w:rPr>
          <w:b/>
        </w:rPr>
        <w:t>Đối tượng:</w:t>
      </w:r>
    </w:p>
    <w:p w:rsidR="00EA33FA" w:rsidRDefault="00B44F00" w:rsidP="00B44F00">
      <w:pPr>
        <w:pStyle w:val="ListParagraph"/>
        <w:numPr>
          <w:ilvl w:val="0"/>
          <w:numId w:val="3"/>
        </w:numPr>
        <w:jc w:val="both"/>
      </w:pPr>
      <w:r>
        <w:t>Cuộc thi “ Giới thiệu cuốn sách em yêu”  h</w:t>
      </w:r>
      <w:r w:rsidR="00EA33FA">
        <w:t>ọc sinh khối 6,7,8</w:t>
      </w:r>
      <w:r w:rsidR="00BF4A6B">
        <w:t xml:space="preserve"> (Khối 9 không tham gia)</w:t>
      </w:r>
    </w:p>
    <w:p w:rsidR="00B44F00" w:rsidRDefault="00B44F00" w:rsidP="00B44F00">
      <w:pPr>
        <w:pStyle w:val="ListParagraph"/>
        <w:numPr>
          <w:ilvl w:val="0"/>
          <w:numId w:val="3"/>
        </w:numPr>
        <w:jc w:val="both"/>
      </w:pPr>
      <w:r>
        <w:t>Quyên góp sách vào tủ sách thư viện học sinh toàn trường, cán bộ GV, NV, các ban ngành đoàn thể…</w:t>
      </w:r>
    </w:p>
    <w:p w:rsidR="00B44F00" w:rsidRDefault="00B44F00" w:rsidP="00B44F00">
      <w:pPr>
        <w:pStyle w:val="ListParagraph"/>
        <w:numPr>
          <w:ilvl w:val="0"/>
          <w:numId w:val="3"/>
        </w:numPr>
        <w:jc w:val="both"/>
      </w:pPr>
      <w:r>
        <w:t>Trừng bày và giới thiệu sách tại Thư viện gồm GV và HS các khối lớp.</w:t>
      </w:r>
    </w:p>
    <w:p w:rsidR="00D804BA" w:rsidRDefault="0017636F" w:rsidP="001229F0">
      <w:pPr>
        <w:rPr>
          <w:b/>
        </w:rPr>
      </w:pPr>
      <w:r>
        <w:rPr>
          <w:b/>
        </w:rPr>
        <w:t xml:space="preserve">  </w:t>
      </w:r>
      <w:r w:rsidR="00D804BA">
        <w:rPr>
          <w:b/>
        </w:rPr>
        <w:t>V. GIẢI THƯỞNG CUỘC THI:</w:t>
      </w:r>
    </w:p>
    <w:p w:rsidR="00BF4A6B" w:rsidRPr="00BF4A6B" w:rsidRDefault="00BF4A6B" w:rsidP="00B44F00">
      <w:pPr>
        <w:ind w:firstLine="720"/>
      </w:pPr>
      <w:r w:rsidRPr="00BF4A6B">
        <w:t>Ban giám khảo và cán bộ phụ trách thư viên sẽ tập hợp 2 nội dung: thi giới thiệu sách và quên góp sách để xếp giải</w:t>
      </w:r>
      <w:r>
        <w:t xml:space="preserve"> và dự kiến phần thưởng như sau:</w:t>
      </w:r>
    </w:p>
    <w:p w:rsidR="00D804BA" w:rsidRDefault="00D804BA" w:rsidP="00D804BA">
      <w:pPr>
        <w:pStyle w:val="ListParagraph"/>
        <w:numPr>
          <w:ilvl w:val="0"/>
          <w:numId w:val="3"/>
        </w:numPr>
      </w:pPr>
      <w:r w:rsidRPr="00D804BA">
        <w:t>03 Giả</w:t>
      </w:r>
      <w:r w:rsidR="00506EE5">
        <w:t>i n</w:t>
      </w:r>
      <w:r w:rsidRPr="00D804BA">
        <w:t>hất</w:t>
      </w:r>
      <w:r>
        <w:t xml:space="preserve"> </w:t>
      </w:r>
      <w:r w:rsidR="00506EE5">
        <w:t xml:space="preserve">mỗi giải </w:t>
      </w:r>
      <w:r>
        <w:t>trị gi</w:t>
      </w:r>
      <w:r w:rsidR="00506EE5">
        <w:t>á</w:t>
      </w:r>
      <w:r>
        <w:t xml:space="preserve"> 100.000 đồng</w:t>
      </w:r>
    </w:p>
    <w:p w:rsidR="00506EE5" w:rsidRDefault="00506EE5" w:rsidP="00D804BA">
      <w:pPr>
        <w:pStyle w:val="ListParagraph"/>
        <w:numPr>
          <w:ilvl w:val="0"/>
          <w:numId w:val="3"/>
        </w:numPr>
      </w:pPr>
      <w:r>
        <w:t>03 Giải nhì mỗi giải trị giá 70.000 đồng</w:t>
      </w:r>
    </w:p>
    <w:p w:rsidR="00506EE5" w:rsidRDefault="00506EE5" w:rsidP="00D804BA">
      <w:pPr>
        <w:pStyle w:val="ListParagraph"/>
        <w:numPr>
          <w:ilvl w:val="0"/>
          <w:numId w:val="3"/>
        </w:numPr>
      </w:pPr>
      <w:r>
        <w:t>03 Giải ba mỗi giải trị giá 50.000 đồng</w:t>
      </w:r>
    </w:p>
    <w:p w:rsidR="00506EE5" w:rsidRPr="00D804BA" w:rsidRDefault="00506EE5" w:rsidP="00506EE5">
      <w:pPr>
        <w:ind w:left="360"/>
      </w:pPr>
      <w:r w:rsidRPr="001A428A">
        <w:rPr>
          <w:rFonts w:cs="Times New Roman"/>
          <w:szCs w:val="28"/>
        </w:rPr>
        <w:t>Tổng giải thưở</w:t>
      </w:r>
      <w:r>
        <w:rPr>
          <w:rFonts w:cs="Times New Roman"/>
          <w:szCs w:val="28"/>
        </w:rPr>
        <w:t>ng: 660</w:t>
      </w:r>
      <w:r w:rsidRPr="001A428A">
        <w:rPr>
          <w:rFonts w:cs="Times New Roman"/>
          <w:szCs w:val="28"/>
        </w:rPr>
        <w:t>.000 đồ</w:t>
      </w:r>
      <w:r>
        <w:rPr>
          <w:rFonts w:cs="Times New Roman"/>
          <w:szCs w:val="28"/>
        </w:rPr>
        <w:t xml:space="preserve">ng. (Sáu trăm sáu mươi </w:t>
      </w:r>
      <w:r w:rsidR="00E3277B">
        <w:rPr>
          <w:rFonts w:cs="Times New Roman"/>
          <w:szCs w:val="28"/>
        </w:rPr>
        <w:t>nghìn</w:t>
      </w:r>
      <w:r w:rsidRPr="001A428A">
        <w:rPr>
          <w:rFonts w:cs="Times New Roman"/>
          <w:szCs w:val="28"/>
        </w:rPr>
        <w:t xml:space="preserve"> đồng chẵn)</w:t>
      </w:r>
    </w:p>
    <w:p w:rsidR="00D804BA" w:rsidRDefault="00D804BA" w:rsidP="00BF4A6B">
      <w:pPr>
        <w:jc w:val="both"/>
      </w:pPr>
      <w:r w:rsidRPr="001A428A">
        <w:rPr>
          <w:rFonts w:cs="Times New Roman"/>
          <w:szCs w:val="28"/>
        </w:rPr>
        <w:t xml:space="preserve"> </w:t>
      </w:r>
      <w:r w:rsidRPr="001A428A">
        <w:rPr>
          <w:rFonts w:cs="Times New Roman"/>
          <w:szCs w:val="28"/>
        </w:rPr>
        <w:br/>
      </w:r>
      <w:r w:rsidR="00D25ECE">
        <w:rPr>
          <w:rFonts w:cs="Times New Roman"/>
          <w:color w:val="404040"/>
          <w:szCs w:val="28"/>
        </w:rPr>
        <w:tab/>
        <w:t xml:space="preserve">Trên đây là Kế hoạch </w:t>
      </w:r>
      <w:r w:rsidR="00D25ECE">
        <w:t>Tổ chức ngày sách và Văn hóa đọc Việ</w:t>
      </w:r>
      <w:r w:rsidR="00D25ECE">
        <w:t xml:space="preserve">t Nam năm </w:t>
      </w:r>
      <w:r w:rsidR="00D25ECE">
        <w:t>2024</w:t>
      </w:r>
      <w:r w:rsidR="00D25ECE">
        <w:t xml:space="preserve"> của Trường THCS Tân Hồng. Kính mong các thày cô giáo và các em học sinh của các lớp nhiệt tình hưởng ứng và tham gia./.</w:t>
      </w:r>
    </w:p>
    <w:p w:rsidR="00BF4A6B" w:rsidRPr="00BF4A6B" w:rsidRDefault="00BF4A6B" w:rsidP="00BF4A6B">
      <w:pPr>
        <w:jc w:val="both"/>
      </w:pPr>
    </w:p>
    <w:p w:rsidR="00EA33FA" w:rsidRPr="00EA33FA" w:rsidRDefault="00D25ECE" w:rsidP="00291B01">
      <w:pPr>
        <w:tabs>
          <w:tab w:val="left" w:pos="5505"/>
        </w:tabs>
        <w:ind w:right="-180"/>
        <w:rPr>
          <w:b/>
        </w:rPr>
      </w:pPr>
      <w:r>
        <w:rPr>
          <w:b/>
        </w:rPr>
        <w:t xml:space="preserve">   KÍ DUYỆT CỦA HIỆU TRƯỞNG</w:t>
      </w:r>
      <w:r>
        <w:rPr>
          <w:b/>
        </w:rPr>
        <w:tab/>
        <w:t xml:space="preserve">               NGƯỜI LẬP KH</w:t>
      </w:r>
    </w:p>
    <w:p w:rsidR="00D25ECE" w:rsidRPr="00D25ECE" w:rsidRDefault="00D25ECE" w:rsidP="00D25ECE">
      <w:pPr>
        <w:pStyle w:val="ListParagraph"/>
        <w:jc w:val="both"/>
        <w:rPr>
          <w:b/>
        </w:rPr>
      </w:pPr>
      <w:r>
        <w:rPr>
          <w:b/>
        </w:rPr>
        <w:t xml:space="preserve">            (Đã kí)</w:t>
      </w:r>
      <w:r w:rsidR="00B4576F">
        <w:rPr>
          <w:b/>
        </w:rPr>
        <w:t xml:space="preserve">                                                          ( đã kí)</w:t>
      </w:r>
    </w:p>
    <w:p w:rsidR="00A94471" w:rsidRDefault="00A94471" w:rsidP="00A94471">
      <w:pPr>
        <w:jc w:val="both"/>
      </w:pPr>
    </w:p>
    <w:p w:rsidR="007D3001" w:rsidRPr="006B3974" w:rsidRDefault="00D25ECE" w:rsidP="00291B01">
      <w:pPr>
        <w:pStyle w:val="ListParagraph"/>
        <w:tabs>
          <w:tab w:val="left" w:pos="6450"/>
        </w:tabs>
        <w:ind w:left="0" w:firstLine="540"/>
        <w:jc w:val="both"/>
        <w:rPr>
          <w:b/>
        </w:rPr>
      </w:pPr>
      <w:r w:rsidRPr="00D25ECE">
        <w:rPr>
          <w:b/>
        </w:rPr>
        <w:t xml:space="preserve">       Đặng Thị Vân</w:t>
      </w:r>
      <w:r w:rsidR="00291B01">
        <w:tab/>
      </w:r>
      <w:r w:rsidR="00291B01" w:rsidRPr="006B3974">
        <w:rPr>
          <w:b/>
        </w:rPr>
        <w:t xml:space="preserve"> </w:t>
      </w:r>
      <w:r>
        <w:rPr>
          <w:b/>
        </w:rPr>
        <w:t xml:space="preserve">       </w:t>
      </w:r>
      <w:r w:rsidR="00291B01" w:rsidRPr="006B3974">
        <w:rPr>
          <w:b/>
        </w:rPr>
        <w:t>Bùi Thị Ca</w:t>
      </w:r>
    </w:p>
    <w:sectPr w:rsidR="007D3001" w:rsidRPr="006B3974" w:rsidSect="00842FC6">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AEC"/>
    <w:multiLevelType w:val="hybridMultilevel"/>
    <w:tmpl w:val="1436D0EC"/>
    <w:lvl w:ilvl="0" w:tplc="CE6204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3FD1650"/>
    <w:multiLevelType w:val="hybridMultilevel"/>
    <w:tmpl w:val="70140A4E"/>
    <w:lvl w:ilvl="0" w:tplc="9F46B1FA">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930ACE"/>
    <w:multiLevelType w:val="hybridMultilevel"/>
    <w:tmpl w:val="8EC6BE9A"/>
    <w:lvl w:ilvl="0" w:tplc="C4A0C8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283E95"/>
    <w:multiLevelType w:val="hybridMultilevel"/>
    <w:tmpl w:val="ACCE0B66"/>
    <w:lvl w:ilvl="0" w:tplc="CB5628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A1EF7"/>
    <w:multiLevelType w:val="hybridMultilevel"/>
    <w:tmpl w:val="7AFC97BA"/>
    <w:lvl w:ilvl="0" w:tplc="423C52D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B5D7B"/>
    <w:multiLevelType w:val="hybridMultilevel"/>
    <w:tmpl w:val="CF74504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07D6A15"/>
    <w:multiLevelType w:val="hybridMultilevel"/>
    <w:tmpl w:val="085C17A2"/>
    <w:lvl w:ilvl="0" w:tplc="5F4083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47811F9"/>
    <w:multiLevelType w:val="hybridMultilevel"/>
    <w:tmpl w:val="131C7D9A"/>
    <w:lvl w:ilvl="0" w:tplc="139EE9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6CC71AA"/>
    <w:multiLevelType w:val="hybridMultilevel"/>
    <w:tmpl w:val="9B66202E"/>
    <w:lvl w:ilvl="0" w:tplc="7F28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01"/>
    <w:rsid w:val="0009508C"/>
    <w:rsid w:val="000E3A97"/>
    <w:rsid w:val="001229F0"/>
    <w:rsid w:val="0017636F"/>
    <w:rsid w:val="00291B01"/>
    <w:rsid w:val="002A5450"/>
    <w:rsid w:val="00353A2F"/>
    <w:rsid w:val="00435D14"/>
    <w:rsid w:val="004A03AD"/>
    <w:rsid w:val="00506EE5"/>
    <w:rsid w:val="005F3134"/>
    <w:rsid w:val="006B3974"/>
    <w:rsid w:val="006F394A"/>
    <w:rsid w:val="007769D3"/>
    <w:rsid w:val="007D3001"/>
    <w:rsid w:val="00842FC6"/>
    <w:rsid w:val="00990B99"/>
    <w:rsid w:val="009E4D05"/>
    <w:rsid w:val="00A94471"/>
    <w:rsid w:val="00B43FCA"/>
    <w:rsid w:val="00B44F00"/>
    <w:rsid w:val="00B4576F"/>
    <w:rsid w:val="00BF4A6B"/>
    <w:rsid w:val="00BF5E4E"/>
    <w:rsid w:val="00C81436"/>
    <w:rsid w:val="00CE445C"/>
    <w:rsid w:val="00D17B43"/>
    <w:rsid w:val="00D25ECE"/>
    <w:rsid w:val="00D33966"/>
    <w:rsid w:val="00D40193"/>
    <w:rsid w:val="00D73A85"/>
    <w:rsid w:val="00D804BA"/>
    <w:rsid w:val="00DE6C23"/>
    <w:rsid w:val="00E3277B"/>
    <w:rsid w:val="00EA33FA"/>
    <w:rsid w:val="00EA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01"/>
    <w:pPr>
      <w:ind w:left="720"/>
      <w:contextualSpacing/>
    </w:pPr>
  </w:style>
  <w:style w:type="character" w:styleId="Strong">
    <w:name w:val="Strong"/>
    <w:basedOn w:val="DefaultParagraphFont"/>
    <w:uiPriority w:val="22"/>
    <w:qFormat/>
    <w:rsid w:val="000950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01"/>
    <w:pPr>
      <w:ind w:left="720"/>
      <w:contextualSpacing/>
    </w:pPr>
  </w:style>
  <w:style w:type="character" w:styleId="Strong">
    <w:name w:val="Strong"/>
    <w:basedOn w:val="DefaultParagraphFont"/>
    <w:uiPriority w:val="22"/>
    <w:qFormat/>
    <w:rsid w:val="00095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2024-04-11T03:28:00Z</dcterms:created>
  <dcterms:modified xsi:type="dcterms:W3CDTF">2024-04-11T03:28:00Z</dcterms:modified>
</cp:coreProperties>
</file>